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88" w:rsidRPr="009B6988" w:rsidRDefault="009B6988" w:rsidP="0087617B">
      <w:pPr>
        <w:jc w:val="center"/>
        <w:rPr>
          <w:sz w:val="36"/>
          <w:u w:val="single"/>
        </w:rPr>
      </w:pPr>
      <w:bookmarkStart w:id="0" w:name="_GoBack"/>
      <w:bookmarkEnd w:id="0"/>
      <w:r>
        <w:rPr>
          <w:sz w:val="36"/>
          <w:u w:val="single"/>
        </w:rPr>
        <w:t xml:space="preserve">Senior Research - </w:t>
      </w:r>
      <w:r w:rsidR="001D74A2" w:rsidRPr="009B6988">
        <w:rPr>
          <w:sz w:val="36"/>
          <w:u w:val="single"/>
        </w:rPr>
        <w:t xml:space="preserve"> </w:t>
      </w:r>
      <w:r w:rsidRPr="009B6988">
        <w:rPr>
          <w:sz w:val="36"/>
          <w:u w:val="single"/>
        </w:rPr>
        <w:t>Assignment</w:t>
      </w:r>
      <w:r w:rsidR="00B8039C" w:rsidRPr="009B6988">
        <w:rPr>
          <w:sz w:val="36"/>
          <w:u w:val="single"/>
        </w:rPr>
        <w:t xml:space="preserve"> </w:t>
      </w:r>
      <w:r w:rsidR="00B052DF">
        <w:rPr>
          <w:sz w:val="36"/>
          <w:u w:val="single"/>
        </w:rPr>
        <w:t>4</w:t>
      </w:r>
      <w:r w:rsidR="003B7CC1" w:rsidRPr="009B6988">
        <w:rPr>
          <w:sz w:val="36"/>
          <w:u w:val="single"/>
        </w:rPr>
        <w:t xml:space="preserve">: </w:t>
      </w:r>
    </w:p>
    <w:p w:rsidR="003B7CC1" w:rsidRPr="0087617B" w:rsidRDefault="00A2554B" w:rsidP="0087617B">
      <w:pPr>
        <w:jc w:val="center"/>
        <w:rPr>
          <w:sz w:val="36"/>
        </w:rPr>
      </w:pPr>
      <w:r w:rsidRPr="009B6988">
        <w:rPr>
          <w:sz w:val="28"/>
        </w:rPr>
        <w:t>Thesis Statement</w:t>
      </w:r>
      <w:r w:rsidR="001D74A2" w:rsidRPr="009B6988">
        <w:rPr>
          <w:sz w:val="28"/>
        </w:rPr>
        <w:t xml:space="preserve">, Introduction, </w:t>
      </w:r>
      <w:r w:rsidRPr="009B6988">
        <w:rPr>
          <w:sz w:val="28"/>
        </w:rPr>
        <w:t>Outline</w:t>
      </w:r>
      <w:r w:rsidR="001D74A2" w:rsidRPr="009B6988">
        <w:rPr>
          <w:sz w:val="28"/>
        </w:rPr>
        <w:t>, &amp; Note Taking</w:t>
      </w:r>
      <w:r w:rsidR="009B6988" w:rsidRPr="009B6988">
        <w:rPr>
          <w:sz w:val="28"/>
        </w:rPr>
        <w:t xml:space="preserve"> – Due December 9, 2013</w:t>
      </w:r>
    </w:p>
    <w:p w:rsidR="003B7CC1" w:rsidRDefault="003B7CC1"/>
    <w:p w:rsidR="000F2CDF" w:rsidRDefault="003B7CC1" w:rsidP="001D74A2">
      <w:pPr>
        <w:pStyle w:val="ListParagraph"/>
        <w:numPr>
          <w:ilvl w:val="0"/>
          <w:numId w:val="1"/>
        </w:numPr>
      </w:pPr>
      <w:r w:rsidRPr="000F2CDF">
        <w:rPr>
          <w:b/>
        </w:rPr>
        <w:t>Statement</w:t>
      </w:r>
      <w:r>
        <w:t xml:space="preserve">: students </w:t>
      </w:r>
      <w:r w:rsidR="007D7B91">
        <w:t xml:space="preserve">will </w:t>
      </w:r>
      <w:r w:rsidR="001D74A2">
        <w:t>re</w:t>
      </w:r>
      <w:r w:rsidR="00286075">
        <w:t xml:space="preserve">vise and refine their thesis statement and write an outline. </w:t>
      </w:r>
      <w:r w:rsidR="001D74A2">
        <w:t>This assignment has 4 main focuses:</w:t>
      </w:r>
    </w:p>
    <w:p w:rsidR="001D74A2" w:rsidRPr="001D74A2" w:rsidRDefault="001D74A2" w:rsidP="001D74A2">
      <w:pPr>
        <w:pStyle w:val="ListParagraph"/>
        <w:numPr>
          <w:ilvl w:val="1"/>
          <w:numId w:val="1"/>
        </w:numPr>
      </w:pPr>
      <w:r>
        <w:rPr>
          <w:sz w:val="36"/>
        </w:rPr>
        <w:t>Thesis Statement</w:t>
      </w:r>
    </w:p>
    <w:p w:rsidR="001D74A2" w:rsidRPr="001D74A2" w:rsidRDefault="001D74A2" w:rsidP="001D74A2">
      <w:pPr>
        <w:pStyle w:val="ListParagraph"/>
        <w:numPr>
          <w:ilvl w:val="1"/>
          <w:numId w:val="1"/>
        </w:numPr>
      </w:pPr>
      <w:r>
        <w:rPr>
          <w:sz w:val="36"/>
        </w:rPr>
        <w:t>Introduction</w:t>
      </w:r>
    </w:p>
    <w:p w:rsidR="001D74A2" w:rsidRPr="00242151" w:rsidRDefault="001D74A2" w:rsidP="001D74A2">
      <w:pPr>
        <w:pStyle w:val="ListParagraph"/>
        <w:numPr>
          <w:ilvl w:val="1"/>
          <w:numId w:val="1"/>
        </w:numPr>
        <w:rPr>
          <w:u w:val="single"/>
        </w:rPr>
      </w:pPr>
      <w:r w:rsidRPr="00242151">
        <w:rPr>
          <w:sz w:val="36"/>
          <w:u w:val="single"/>
        </w:rPr>
        <w:t>Outline</w:t>
      </w:r>
    </w:p>
    <w:p w:rsidR="001D74A2" w:rsidRDefault="001D74A2" w:rsidP="001D74A2">
      <w:pPr>
        <w:pStyle w:val="ListParagraph"/>
        <w:numPr>
          <w:ilvl w:val="1"/>
          <w:numId w:val="1"/>
        </w:numPr>
      </w:pPr>
      <w:r>
        <w:rPr>
          <w:sz w:val="36"/>
        </w:rPr>
        <w:t>Note Taking</w:t>
      </w:r>
    </w:p>
    <w:p w:rsidR="001D74A2" w:rsidRDefault="001D74A2" w:rsidP="001D74A2">
      <w:pPr>
        <w:ind w:left="360"/>
      </w:pPr>
    </w:p>
    <w:p w:rsidR="003B7CC1" w:rsidRDefault="003B7CC1" w:rsidP="000F2CDF">
      <w:pPr>
        <w:pStyle w:val="ListParagraph"/>
      </w:pPr>
    </w:p>
    <w:p w:rsidR="003B7CC1" w:rsidRPr="0087617B" w:rsidRDefault="003B7CC1" w:rsidP="003B7CC1">
      <w:pPr>
        <w:pStyle w:val="ListParagraph"/>
        <w:numPr>
          <w:ilvl w:val="0"/>
          <w:numId w:val="1"/>
        </w:numPr>
        <w:rPr>
          <w:b/>
        </w:rPr>
      </w:pPr>
      <w:r w:rsidRPr="0087617B">
        <w:rPr>
          <w:b/>
        </w:rPr>
        <w:t>Objectives</w:t>
      </w:r>
      <w:r w:rsidR="0087617B" w:rsidRPr="0087617B">
        <w:rPr>
          <w:b/>
        </w:rPr>
        <w:t>/Student Outcomes</w:t>
      </w:r>
    </w:p>
    <w:p w:rsidR="00286075" w:rsidRDefault="00286075" w:rsidP="00286075">
      <w:pPr>
        <w:pStyle w:val="ListParagraph"/>
        <w:numPr>
          <w:ilvl w:val="0"/>
          <w:numId w:val="2"/>
        </w:numPr>
      </w:pPr>
      <w:r>
        <w:t>Search for more resources and list materials as is necessary.</w:t>
      </w:r>
    </w:p>
    <w:p w:rsidR="00286075" w:rsidRDefault="00286075" w:rsidP="00286075">
      <w:pPr>
        <w:pStyle w:val="ListParagraph"/>
        <w:numPr>
          <w:ilvl w:val="0"/>
          <w:numId w:val="2"/>
        </w:numPr>
      </w:pPr>
      <w:r>
        <w:t>Review thesis statement and make any changes if necessary.</w:t>
      </w:r>
    </w:p>
    <w:p w:rsidR="00192319" w:rsidRDefault="0098321E" w:rsidP="00286075">
      <w:pPr>
        <w:pStyle w:val="ListParagraph"/>
        <w:numPr>
          <w:ilvl w:val="0"/>
          <w:numId w:val="2"/>
        </w:numPr>
      </w:pPr>
      <w:r>
        <w:t>Write a preliminary outline.</w:t>
      </w:r>
    </w:p>
    <w:p w:rsidR="0098321E" w:rsidRDefault="00192319" w:rsidP="00286075">
      <w:pPr>
        <w:pStyle w:val="ListParagraph"/>
        <w:numPr>
          <w:ilvl w:val="0"/>
          <w:numId w:val="2"/>
        </w:numPr>
      </w:pPr>
      <w:r>
        <w:t xml:space="preserve">Write or update bibliography. </w:t>
      </w:r>
    </w:p>
    <w:p w:rsidR="0098321E" w:rsidRDefault="0098321E" w:rsidP="00286075">
      <w:pPr>
        <w:pStyle w:val="ListParagraph"/>
        <w:numPr>
          <w:ilvl w:val="0"/>
          <w:numId w:val="2"/>
        </w:numPr>
      </w:pPr>
      <w:r>
        <w:t>Review all notes/note cards and fit them into the outline.</w:t>
      </w:r>
      <w:r w:rsidR="001D74A2">
        <w:t xml:space="preserve"> </w:t>
      </w:r>
    </w:p>
    <w:p w:rsidR="001D74A2" w:rsidRDefault="001D74A2" w:rsidP="001D74A2">
      <w:pPr>
        <w:pStyle w:val="ListParagraph"/>
        <w:numPr>
          <w:ilvl w:val="1"/>
          <w:numId w:val="2"/>
        </w:numPr>
      </w:pPr>
      <w:r>
        <w:t>Evidence of Note-Taking must be a demonstrated.</w:t>
      </w:r>
    </w:p>
    <w:p w:rsidR="0098321E" w:rsidRDefault="0098321E" w:rsidP="00286075">
      <w:pPr>
        <w:pStyle w:val="ListParagraph"/>
        <w:numPr>
          <w:ilvl w:val="0"/>
          <w:numId w:val="2"/>
        </w:numPr>
      </w:pPr>
      <w:r>
        <w:t>Fill in any gaps in information by continuing to research.</w:t>
      </w:r>
    </w:p>
    <w:p w:rsidR="003B7CC1" w:rsidRDefault="003B7CC1" w:rsidP="0098321E">
      <w:pPr>
        <w:pStyle w:val="ListParagraph"/>
        <w:ind w:left="1080"/>
      </w:pPr>
    </w:p>
    <w:p w:rsidR="00C812AB" w:rsidRDefault="00C812AB" w:rsidP="003B7CC1">
      <w:pPr>
        <w:pStyle w:val="ListParagraph"/>
        <w:numPr>
          <w:ilvl w:val="0"/>
          <w:numId w:val="1"/>
        </w:numPr>
        <w:rPr>
          <w:b/>
        </w:rPr>
      </w:pPr>
      <w:r>
        <w:rPr>
          <w:b/>
        </w:rPr>
        <w:t>Grading</w:t>
      </w:r>
    </w:p>
    <w:p w:rsidR="001D74A2" w:rsidRPr="001D74A2" w:rsidRDefault="001D74A2" w:rsidP="001D74A2">
      <w:pPr>
        <w:rPr>
          <w:b/>
        </w:rPr>
      </w:pPr>
    </w:p>
    <w:tbl>
      <w:tblPr>
        <w:tblStyle w:val="TableGrid"/>
        <w:tblW w:w="0" w:type="auto"/>
        <w:tblInd w:w="828" w:type="dxa"/>
        <w:tblLook w:val="00A0" w:firstRow="1" w:lastRow="0" w:firstColumn="1" w:lastColumn="0" w:noHBand="0" w:noVBand="0"/>
      </w:tblPr>
      <w:tblGrid>
        <w:gridCol w:w="900"/>
        <w:gridCol w:w="7128"/>
      </w:tblGrid>
      <w:tr w:rsidR="006C739C" w:rsidRPr="005C2995">
        <w:tc>
          <w:tcPr>
            <w:tcW w:w="900" w:type="dxa"/>
          </w:tcPr>
          <w:p w:rsidR="006C739C" w:rsidRDefault="006C739C" w:rsidP="006C739C">
            <w:pPr>
              <w:pStyle w:val="ListParagraph"/>
              <w:ind w:left="0"/>
              <w:rPr>
                <w:b/>
              </w:rPr>
            </w:pPr>
            <w:r>
              <w:rPr>
                <w:b/>
              </w:rPr>
              <w:t>A</w:t>
            </w:r>
          </w:p>
        </w:tc>
        <w:tc>
          <w:tcPr>
            <w:tcW w:w="7128" w:type="dxa"/>
          </w:tcPr>
          <w:p w:rsidR="00665EDD" w:rsidRDefault="00144687" w:rsidP="006C739C">
            <w:pPr>
              <w:pStyle w:val="ListParagraph"/>
              <w:numPr>
                <w:ilvl w:val="0"/>
                <w:numId w:val="5"/>
              </w:numPr>
            </w:pPr>
            <w:r>
              <w:t xml:space="preserve">Met all deadlines </w:t>
            </w:r>
          </w:p>
          <w:p w:rsidR="00665EDD" w:rsidRDefault="00665EDD" w:rsidP="006C739C">
            <w:pPr>
              <w:pStyle w:val="ListParagraph"/>
              <w:numPr>
                <w:ilvl w:val="0"/>
                <w:numId w:val="5"/>
              </w:numPr>
            </w:pPr>
            <w:r>
              <w:t xml:space="preserve">Four on the outline </w:t>
            </w:r>
            <w:r w:rsidR="00192319">
              <w:t xml:space="preserve">rubric and </w:t>
            </w:r>
            <w:r>
              <w:t>presentation</w:t>
            </w:r>
            <w:r w:rsidR="00192319">
              <w:t xml:space="preserve"> rubric</w:t>
            </w:r>
          </w:p>
          <w:p w:rsidR="006C739C" w:rsidRPr="005C2995" w:rsidRDefault="00665EDD" w:rsidP="008A47AE">
            <w:pPr>
              <w:pStyle w:val="ListParagraph"/>
              <w:numPr>
                <w:ilvl w:val="0"/>
                <w:numId w:val="5"/>
              </w:numPr>
            </w:pPr>
            <w:r>
              <w:t>Resource Committee approves writing phase.</w:t>
            </w:r>
          </w:p>
        </w:tc>
      </w:tr>
      <w:tr w:rsidR="006C739C" w:rsidRPr="005C2995">
        <w:tc>
          <w:tcPr>
            <w:tcW w:w="900" w:type="dxa"/>
          </w:tcPr>
          <w:p w:rsidR="006C739C" w:rsidRDefault="006C739C" w:rsidP="006C739C">
            <w:pPr>
              <w:pStyle w:val="ListParagraph"/>
              <w:ind w:left="0"/>
              <w:rPr>
                <w:b/>
              </w:rPr>
            </w:pPr>
            <w:r>
              <w:rPr>
                <w:b/>
              </w:rPr>
              <w:t>B</w:t>
            </w:r>
          </w:p>
        </w:tc>
        <w:tc>
          <w:tcPr>
            <w:tcW w:w="7128" w:type="dxa"/>
          </w:tcPr>
          <w:p w:rsidR="00665EDD" w:rsidRDefault="00242151" w:rsidP="006C739C">
            <w:pPr>
              <w:pStyle w:val="ListParagraph"/>
              <w:numPr>
                <w:ilvl w:val="0"/>
                <w:numId w:val="5"/>
              </w:numPr>
            </w:pPr>
            <w:r>
              <w:t>Late 1 week</w:t>
            </w:r>
            <w:r w:rsidR="006C739C">
              <w:t xml:space="preserve"> </w:t>
            </w:r>
          </w:p>
          <w:p w:rsidR="008A47AE" w:rsidRPr="005C2995" w:rsidRDefault="00665EDD" w:rsidP="00242151">
            <w:pPr>
              <w:pStyle w:val="ListParagraph"/>
              <w:numPr>
                <w:ilvl w:val="0"/>
                <w:numId w:val="5"/>
              </w:numPr>
            </w:pPr>
            <w:r>
              <w:t xml:space="preserve">Three on the outline </w:t>
            </w:r>
            <w:r w:rsidR="00192319">
              <w:t xml:space="preserve">rubric and </w:t>
            </w:r>
            <w:r>
              <w:t>presentation</w:t>
            </w:r>
            <w:r w:rsidR="00192319">
              <w:t xml:space="preserve"> rubric</w:t>
            </w:r>
          </w:p>
        </w:tc>
      </w:tr>
      <w:tr w:rsidR="006C739C" w:rsidRPr="005C2995">
        <w:tc>
          <w:tcPr>
            <w:tcW w:w="900" w:type="dxa"/>
          </w:tcPr>
          <w:p w:rsidR="006C739C" w:rsidRDefault="006C739C" w:rsidP="006C739C">
            <w:pPr>
              <w:pStyle w:val="ListParagraph"/>
              <w:ind w:left="0"/>
              <w:rPr>
                <w:b/>
              </w:rPr>
            </w:pPr>
            <w:r>
              <w:rPr>
                <w:b/>
              </w:rPr>
              <w:t>C</w:t>
            </w:r>
          </w:p>
        </w:tc>
        <w:tc>
          <w:tcPr>
            <w:tcW w:w="7128" w:type="dxa"/>
          </w:tcPr>
          <w:p w:rsidR="006C739C" w:rsidRPr="005C2995" w:rsidRDefault="00665EDD" w:rsidP="00242151">
            <w:pPr>
              <w:pStyle w:val="ListParagraph"/>
              <w:numPr>
                <w:ilvl w:val="0"/>
                <w:numId w:val="6"/>
              </w:numPr>
            </w:pPr>
            <w:r>
              <w:t xml:space="preserve">Two on the outline </w:t>
            </w:r>
            <w:r w:rsidR="00192319">
              <w:t xml:space="preserve">rubric and </w:t>
            </w:r>
            <w:r>
              <w:t>presentation</w:t>
            </w:r>
            <w:r w:rsidR="00192319">
              <w:t xml:space="preserve"> rubric.</w:t>
            </w:r>
          </w:p>
        </w:tc>
      </w:tr>
      <w:tr w:rsidR="006C739C" w:rsidRPr="005C2995">
        <w:tc>
          <w:tcPr>
            <w:tcW w:w="900" w:type="dxa"/>
          </w:tcPr>
          <w:p w:rsidR="006C739C" w:rsidRDefault="006C739C" w:rsidP="006C739C">
            <w:pPr>
              <w:pStyle w:val="ListParagraph"/>
              <w:ind w:left="0"/>
              <w:rPr>
                <w:b/>
              </w:rPr>
            </w:pPr>
            <w:r>
              <w:rPr>
                <w:b/>
              </w:rPr>
              <w:t>D</w:t>
            </w:r>
          </w:p>
        </w:tc>
        <w:tc>
          <w:tcPr>
            <w:tcW w:w="7128" w:type="dxa"/>
          </w:tcPr>
          <w:p w:rsidR="00665EDD" w:rsidRDefault="006C739C" w:rsidP="006C739C">
            <w:pPr>
              <w:pStyle w:val="ListParagraph"/>
              <w:numPr>
                <w:ilvl w:val="0"/>
                <w:numId w:val="6"/>
              </w:numPr>
            </w:pPr>
            <w:r>
              <w:t>Doesn’t complete any assignments on time, but assignments are completed by the time grades are assigned</w:t>
            </w:r>
          </w:p>
          <w:p w:rsidR="00665EDD" w:rsidRDefault="00665EDD" w:rsidP="006C739C">
            <w:pPr>
              <w:pStyle w:val="ListParagraph"/>
              <w:numPr>
                <w:ilvl w:val="0"/>
                <w:numId w:val="6"/>
              </w:numPr>
            </w:pPr>
            <w:r>
              <w:t>One on the outline</w:t>
            </w:r>
            <w:r w:rsidR="00192319">
              <w:t xml:space="preserve"> rubric and </w:t>
            </w:r>
            <w:r>
              <w:t>presentation</w:t>
            </w:r>
            <w:r w:rsidR="00192319">
              <w:t xml:space="preserve"> rubric</w:t>
            </w:r>
          </w:p>
          <w:p w:rsidR="006C739C" w:rsidRPr="005C2995" w:rsidRDefault="00665EDD" w:rsidP="008A47AE">
            <w:pPr>
              <w:pStyle w:val="ListParagraph"/>
              <w:numPr>
                <w:ilvl w:val="0"/>
                <w:numId w:val="5"/>
              </w:numPr>
            </w:pPr>
            <w:r>
              <w:t>Resource Committee does not approve writing phase.</w:t>
            </w:r>
          </w:p>
        </w:tc>
      </w:tr>
      <w:tr w:rsidR="006C739C" w:rsidRPr="005C2995">
        <w:tc>
          <w:tcPr>
            <w:tcW w:w="900" w:type="dxa"/>
          </w:tcPr>
          <w:p w:rsidR="006C739C" w:rsidRDefault="006C739C" w:rsidP="006C739C">
            <w:pPr>
              <w:pStyle w:val="ListParagraph"/>
              <w:ind w:left="0"/>
              <w:rPr>
                <w:b/>
              </w:rPr>
            </w:pPr>
            <w:r>
              <w:rPr>
                <w:b/>
              </w:rPr>
              <w:t>F</w:t>
            </w:r>
          </w:p>
        </w:tc>
        <w:tc>
          <w:tcPr>
            <w:tcW w:w="7128" w:type="dxa"/>
          </w:tcPr>
          <w:p w:rsidR="00665EDD" w:rsidRDefault="00665EDD" w:rsidP="006C739C">
            <w:pPr>
              <w:pStyle w:val="ListParagraph"/>
              <w:numPr>
                <w:ilvl w:val="0"/>
                <w:numId w:val="6"/>
              </w:numPr>
            </w:pPr>
            <w:r>
              <w:t>Doesn’t meet class deadlines</w:t>
            </w:r>
          </w:p>
          <w:p w:rsidR="00665EDD" w:rsidRDefault="00665EDD" w:rsidP="006C739C">
            <w:pPr>
              <w:pStyle w:val="ListParagraph"/>
              <w:numPr>
                <w:ilvl w:val="0"/>
                <w:numId w:val="6"/>
              </w:numPr>
            </w:pPr>
            <w:r>
              <w:t xml:space="preserve">Has not completed an outline </w:t>
            </w:r>
            <w:r w:rsidR="00192319">
              <w:t xml:space="preserve">rubric </w:t>
            </w:r>
            <w:r>
              <w:t>or outline presentation.</w:t>
            </w:r>
          </w:p>
          <w:p w:rsidR="006C739C" w:rsidRPr="005C2995" w:rsidRDefault="00665EDD" w:rsidP="008A47AE">
            <w:pPr>
              <w:pStyle w:val="ListParagraph"/>
              <w:numPr>
                <w:ilvl w:val="0"/>
                <w:numId w:val="5"/>
              </w:numPr>
            </w:pPr>
            <w:r>
              <w:t>Resource Committee does not approve writing phase.</w:t>
            </w:r>
          </w:p>
        </w:tc>
      </w:tr>
    </w:tbl>
    <w:p w:rsidR="00242151" w:rsidRPr="00665EDD" w:rsidRDefault="00242151" w:rsidP="00665EDD">
      <w:pPr>
        <w:rPr>
          <w:b/>
        </w:rPr>
      </w:pPr>
    </w:p>
    <w:p w:rsidR="003971B8" w:rsidRPr="00665EDD" w:rsidRDefault="003971B8" w:rsidP="00665EDD">
      <w:pPr>
        <w:pStyle w:val="ListParagraph"/>
        <w:numPr>
          <w:ilvl w:val="0"/>
          <w:numId w:val="1"/>
        </w:numPr>
        <w:rPr>
          <w:b/>
        </w:rPr>
      </w:pPr>
      <w:r w:rsidRPr="0087617B">
        <w:rPr>
          <w:b/>
        </w:rPr>
        <w:t>Assessment(s)</w:t>
      </w:r>
    </w:p>
    <w:p w:rsidR="00192319" w:rsidRDefault="0098321E" w:rsidP="0098321E">
      <w:pPr>
        <w:pStyle w:val="ListParagraph"/>
        <w:numPr>
          <w:ilvl w:val="0"/>
          <w:numId w:val="4"/>
        </w:numPr>
      </w:pPr>
      <w:r>
        <w:t>Submit a thesis statement for teacher approval.</w:t>
      </w:r>
    </w:p>
    <w:p w:rsidR="0098321E" w:rsidRDefault="00192319" w:rsidP="0098321E">
      <w:pPr>
        <w:pStyle w:val="ListParagraph"/>
        <w:numPr>
          <w:ilvl w:val="0"/>
          <w:numId w:val="4"/>
        </w:numPr>
      </w:pPr>
      <w:r>
        <w:t>Outline rubric (see below).</w:t>
      </w:r>
    </w:p>
    <w:p w:rsidR="00842F35" w:rsidRDefault="00842F35" w:rsidP="00144687">
      <w:pPr>
        <w:sectPr w:rsidR="00842F35">
          <w:pgSz w:w="12240" w:h="15840"/>
          <w:pgMar w:top="720" w:right="720" w:bottom="720" w:left="720" w:header="720" w:footer="720" w:gutter="0"/>
          <w:cols w:space="720"/>
        </w:sectPr>
      </w:pPr>
    </w:p>
    <w:tbl>
      <w:tblPr>
        <w:tblStyle w:val="TableGrid"/>
        <w:tblW w:w="0" w:type="auto"/>
        <w:tblLook w:val="00A0" w:firstRow="1" w:lastRow="0" w:firstColumn="1" w:lastColumn="0" w:noHBand="0" w:noVBand="0"/>
      </w:tblPr>
      <w:tblGrid>
        <w:gridCol w:w="1849"/>
        <w:gridCol w:w="3600"/>
        <w:gridCol w:w="3330"/>
        <w:gridCol w:w="2970"/>
        <w:gridCol w:w="2790"/>
      </w:tblGrid>
      <w:tr w:rsidR="002153E9" w:rsidTr="001251F0">
        <w:tc>
          <w:tcPr>
            <w:tcW w:w="1849" w:type="dxa"/>
          </w:tcPr>
          <w:p w:rsidR="002153E9" w:rsidRDefault="002153E9" w:rsidP="00144687"/>
        </w:tc>
        <w:tc>
          <w:tcPr>
            <w:tcW w:w="3600" w:type="dxa"/>
          </w:tcPr>
          <w:p w:rsidR="002153E9" w:rsidRPr="00192319" w:rsidRDefault="002153E9" w:rsidP="00192319">
            <w:pPr>
              <w:jc w:val="center"/>
              <w:rPr>
                <w:b/>
                <w:sz w:val="32"/>
              </w:rPr>
            </w:pPr>
            <w:r w:rsidRPr="00192319">
              <w:rPr>
                <w:b/>
                <w:sz w:val="32"/>
              </w:rPr>
              <w:t>4 Points</w:t>
            </w:r>
          </w:p>
        </w:tc>
        <w:tc>
          <w:tcPr>
            <w:tcW w:w="3330" w:type="dxa"/>
          </w:tcPr>
          <w:p w:rsidR="002153E9" w:rsidRPr="00192319" w:rsidRDefault="002153E9" w:rsidP="00192319">
            <w:pPr>
              <w:jc w:val="center"/>
              <w:rPr>
                <w:b/>
                <w:sz w:val="32"/>
              </w:rPr>
            </w:pPr>
            <w:r w:rsidRPr="00192319">
              <w:rPr>
                <w:b/>
                <w:sz w:val="32"/>
              </w:rPr>
              <w:t>3 Points</w:t>
            </w:r>
          </w:p>
        </w:tc>
        <w:tc>
          <w:tcPr>
            <w:tcW w:w="2970" w:type="dxa"/>
          </w:tcPr>
          <w:p w:rsidR="002153E9" w:rsidRPr="00192319" w:rsidRDefault="002153E9" w:rsidP="00192319">
            <w:pPr>
              <w:jc w:val="center"/>
              <w:rPr>
                <w:b/>
                <w:sz w:val="32"/>
              </w:rPr>
            </w:pPr>
            <w:r w:rsidRPr="00192319">
              <w:rPr>
                <w:b/>
                <w:sz w:val="32"/>
              </w:rPr>
              <w:t>2 Points</w:t>
            </w:r>
          </w:p>
        </w:tc>
        <w:tc>
          <w:tcPr>
            <w:tcW w:w="2790" w:type="dxa"/>
          </w:tcPr>
          <w:p w:rsidR="002153E9" w:rsidRPr="00192319" w:rsidRDefault="002153E9" w:rsidP="00192319">
            <w:pPr>
              <w:jc w:val="center"/>
              <w:rPr>
                <w:b/>
                <w:sz w:val="32"/>
              </w:rPr>
            </w:pPr>
            <w:r w:rsidRPr="00192319">
              <w:rPr>
                <w:b/>
                <w:sz w:val="32"/>
              </w:rPr>
              <w:t>1 Points</w:t>
            </w:r>
          </w:p>
        </w:tc>
      </w:tr>
      <w:tr w:rsidR="002153E9" w:rsidTr="001251F0">
        <w:tc>
          <w:tcPr>
            <w:tcW w:w="1849" w:type="dxa"/>
          </w:tcPr>
          <w:p w:rsidR="002153E9" w:rsidRPr="00192319" w:rsidRDefault="002153E9" w:rsidP="0021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18"/>
              </w:rPr>
            </w:pPr>
            <w:r w:rsidRPr="00192319">
              <w:rPr>
                <w:rFonts w:ascii="Helvetica" w:hAnsi="Helvetica" w:cs="Helvetica"/>
                <w:b/>
                <w:color w:val="000000"/>
                <w:szCs w:val="18"/>
              </w:rPr>
              <w:t>Thesis &amp;</w:t>
            </w:r>
          </w:p>
          <w:p w:rsidR="002153E9" w:rsidRPr="00192319" w:rsidRDefault="002153E9" w:rsidP="002153E9">
            <w:pPr>
              <w:rPr>
                <w:b/>
              </w:rPr>
            </w:pPr>
            <w:r w:rsidRPr="00192319">
              <w:rPr>
                <w:rFonts w:ascii="Helvetica" w:hAnsi="Helvetica" w:cs="Helvetica"/>
                <w:b/>
                <w:color w:val="000000"/>
                <w:szCs w:val="18"/>
              </w:rPr>
              <w:t xml:space="preserve">Argument </w:t>
            </w:r>
          </w:p>
        </w:tc>
        <w:tc>
          <w:tcPr>
            <w:tcW w:w="3600" w:type="dxa"/>
          </w:tcPr>
          <w:p w:rsidR="002153E9" w:rsidRPr="002153E9" w:rsidRDefault="002153E9" w:rsidP="00144687">
            <w:pPr>
              <w:rPr>
                <w:sz w:val="20"/>
              </w:rPr>
            </w:pPr>
            <w:r w:rsidRPr="002153E9">
              <w:rPr>
                <w:rFonts w:cs="Helvetica"/>
                <w:color w:val="000000"/>
                <w:sz w:val="20"/>
                <w:szCs w:val="13"/>
              </w:rPr>
              <w:t>Thesis is well-written, specific, and concise. The supporting evidence ties into the thesis and backs up the general argument. There are no digressions or contradictory information.</w:t>
            </w:r>
          </w:p>
        </w:tc>
        <w:tc>
          <w:tcPr>
            <w:tcW w:w="3330" w:type="dxa"/>
          </w:tcPr>
          <w:p w:rsidR="002153E9" w:rsidRPr="002153E9" w:rsidRDefault="002153E9" w:rsidP="00144687">
            <w:pPr>
              <w:rPr>
                <w:sz w:val="20"/>
              </w:rPr>
            </w:pPr>
            <w:r w:rsidRPr="002153E9">
              <w:rPr>
                <w:rFonts w:cs="Helvetica"/>
                <w:color w:val="000000"/>
                <w:sz w:val="20"/>
                <w:szCs w:val="13"/>
              </w:rPr>
              <w:t>Thesis is complete, but could be more specific, better organized, or more carefully worded. The supporting evidence generally ties into the thesis well, but may be unclear or digress in small sections.</w:t>
            </w:r>
          </w:p>
        </w:tc>
        <w:tc>
          <w:tcPr>
            <w:tcW w:w="2970" w:type="dxa"/>
          </w:tcPr>
          <w:p w:rsidR="002153E9" w:rsidRPr="002153E9" w:rsidRDefault="002153E9" w:rsidP="00144687">
            <w:pPr>
              <w:rPr>
                <w:sz w:val="20"/>
              </w:rPr>
            </w:pPr>
            <w:r w:rsidRPr="002153E9">
              <w:rPr>
                <w:rFonts w:cs="Helvetica"/>
                <w:color w:val="000000"/>
                <w:sz w:val="20"/>
                <w:szCs w:val="13"/>
              </w:rPr>
              <w:t>Thesis is included, but is vague, confusing, or otherwise insufficient. There is not a strong argument made in the outline, due to a lack of relevant or clear evidence.</w:t>
            </w:r>
          </w:p>
        </w:tc>
        <w:tc>
          <w:tcPr>
            <w:tcW w:w="2790" w:type="dxa"/>
          </w:tcPr>
          <w:p w:rsidR="002153E9" w:rsidRPr="002153E9" w:rsidRDefault="002153E9" w:rsidP="00144687">
            <w:pPr>
              <w:rPr>
                <w:sz w:val="20"/>
              </w:rPr>
            </w:pPr>
            <w:r w:rsidRPr="002153E9">
              <w:rPr>
                <w:rFonts w:cs="Helvetica"/>
                <w:color w:val="000000"/>
                <w:sz w:val="20"/>
                <w:szCs w:val="13"/>
              </w:rPr>
              <w:t>There are significant problems with the thesis and argument, if in fact an argument even exists. The thesis may be an obvious restatement of fact, rather than a persuasive line of reasoning.</w:t>
            </w:r>
          </w:p>
        </w:tc>
      </w:tr>
      <w:tr w:rsidR="002153E9" w:rsidTr="001251F0">
        <w:tc>
          <w:tcPr>
            <w:tcW w:w="1849" w:type="dxa"/>
          </w:tcPr>
          <w:p w:rsidR="002153E9" w:rsidRPr="00192319" w:rsidRDefault="002153E9" w:rsidP="002153E9">
            <w:pPr>
              <w:rPr>
                <w:b/>
              </w:rPr>
            </w:pPr>
            <w:r w:rsidRPr="00192319">
              <w:rPr>
                <w:rFonts w:ascii="Helvetica" w:hAnsi="Helvetica" w:cs="Helvetica"/>
                <w:b/>
                <w:color w:val="000000"/>
                <w:szCs w:val="18"/>
              </w:rPr>
              <w:t>Source Identifications</w:t>
            </w:r>
          </w:p>
        </w:tc>
        <w:tc>
          <w:tcPr>
            <w:tcW w:w="3600" w:type="dxa"/>
          </w:tcPr>
          <w:p w:rsidR="002153E9" w:rsidRPr="002153E9" w:rsidRDefault="002153E9" w:rsidP="00144687">
            <w:pPr>
              <w:rPr>
                <w:sz w:val="20"/>
              </w:rPr>
            </w:pPr>
            <w:r w:rsidRPr="002153E9">
              <w:rPr>
                <w:rFonts w:cs="Helvetica"/>
                <w:color w:val="000000"/>
                <w:sz w:val="20"/>
                <w:szCs w:val="13"/>
              </w:rPr>
              <w:t xml:space="preserve">Everywhere that specific evidence is </w:t>
            </w:r>
            <w:proofErr w:type="gramStart"/>
            <w:r w:rsidRPr="002153E9">
              <w:rPr>
                <w:rFonts w:cs="Helvetica"/>
                <w:color w:val="000000"/>
                <w:sz w:val="20"/>
                <w:szCs w:val="13"/>
              </w:rPr>
              <w:t>introduced,</w:t>
            </w:r>
            <w:proofErr w:type="gramEnd"/>
            <w:r w:rsidRPr="002153E9">
              <w:rPr>
                <w:rFonts w:cs="Helvetica"/>
                <w:color w:val="000000"/>
                <w:sz w:val="20"/>
                <w:szCs w:val="13"/>
              </w:rPr>
              <w:t xml:space="preserve"> a source tag of some sort is in</w:t>
            </w:r>
            <w:r w:rsidR="00192319">
              <w:rPr>
                <w:rFonts w:cs="Helvetica"/>
                <w:color w:val="000000"/>
                <w:sz w:val="20"/>
                <w:szCs w:val="13"/>
              </w:rPr>
              <w:t xml:space="preserve">cluded. A MLA </w:t>
            </w:r>
            <w:r w:rsidRPr="002153E9">
              <w:rPr>
                <w:rFonts w:cs="Helvetica"/>
                <w:color w:val="000000"/>
                <w:sz w:val="20"/>
                <w:szCs w:val="13"/>
              </w:rPr>
              <w:t xml:space="preserve">preliminary bibliography is included (though it may be unedited and </w:t>
            </w:r>
            <w:proofErr w:type="spellStart"/>
            <w:r w:rsidRPr="002153E9">
              <w:rPr>
                <w:rFonts w:cs="Helvetica"/>
                <w:color w:val="000000"/>
                <w:sz w:val="20"/>
                <w:szCs w:val="13"/>
              </w:rPr>
              <w:t>unproofed</w:t>
            </w:r>
            <w:proofErr w:type="spellEnd"/>
            <w:r w:rsidRPr="002153E9">
              <w:rPr>
                <w:rFonts w:cs="Helvetica"/>
                <w:color w:val="000000"/>
                <w:sz w:val="20"/>
                <w:szCs w:val="13"/>
              </w:rPr>
              <w:t>).</w:t>
            </w:r>
          </w:p>
        </w:tc>
        <w:tc>
          <w:tcPr>
            <w:tcW w:w="3330" w:type="dxa"/>
          </w:tcPr>
          <w:p w:rsidR="002153E9" w:rsidRPr="002153E9" w:rsidRDefault="002153E9" w:rsidP="00144687">
            <w:pPr>
              <w:rPr>
                <w:sz w:val="20"/>
              </w:rPr>
            </w:pPr>
            <w:r w:rsidRPr="002153E9">
              <w:rPr>
                <w:rFonts w:cs="Helvetica"/>
                <w:color w:val="000000"/>
                <w:sz w:val="20"/>
                <w:szCs w:val="13"/>
              </w:rPr>
              <w:t>An excellent effort has been made to mark every piece of information, though there may be a few unintent</w:t>
            </w:r>
            <w:r w:rsidR="00192319">
              <w:rPr>
                <w:rFonts w:cs="Helvetica"/>
                <w:color w:val="000000"/>
                <w:sz w:val="20"/>
                <w:szCs w:val="13"/>
              </w:rPr>
              <w:t xml:space="preserve">ional gaps. A MLA </w:t>
            </w:r>
            <w:r w:rsidRPr="002153E9">
              <w:rPr>
                <w:rFonts w:cs="Helvetica"/>
                <w:color w:val="000000"/>
                <w:sz w:val="20"/>
                <w:szCs w:val="13"/>
              </w:rPr>
              <w:t xml:space="preserve">preliminary bibliography is included (though it may be unedited and </w:t>
            </w:r>
            <w:proofErr w:type="spellStart"/>
            <w:r w:rsidRPr="002153E9">
              <w:rPr>
                <w:rFonts w:cs="Helvetica"/>
                <w:color w:val="000000"/>
                <w:sz w:val="20"/>
                <w:szCs w:val="13"/>
              </w:rPr>
              <w:t>unproofed</w:t>
            </w:r>
            <w:proofErr w:type="spellEnd"/>
            <w:r w:rsidRPr="002153E9">
              <w:rPr>
                <w:rFonts w:cs="Helvetica"/>
                <w:color w:val="000000"/>
                <w:sz w:val="20"/>
                <w:szCs w:val="13"/>
              </w:rPr>
              <w:t>).</w:t>
            </w:r>
          </w:p>
        </w:tc>
        <w:tc>
          <w:tcPr>
            <w:tcW w:w="2970" w:type="dxa"/>
          </w:tcPr>
          <w:p w:rsidR="002153E9" w:rsidRPr="002153E9" w:rsidRDefault="002153E9" w:rsidP="00144687">
            <w:pPr>
              <w:rPr>
                <w:sz w:val="20"/>
              </w:rPr>
            </w:pPr>
            <w:r w:rsidRPr="002153E9">
              <w:rPr>
                <w:rFonts w:cs="Helvetica"/>
                <w:color w:val="000000"/>
                <w:sz w:val="20"/>
                <w:szCs w:val="13"/>
              </w:rPr>
              <w:t>A good effort has been made to mark sources, though there are considerable gaps that may illustrate a lac</w:t>
            </w:r>
            <w:r w:rsidR="00192319">
              <w:rPr>
                <w:rFonts w:cs="Helvetica"/>
                <w:color w:val="000000"/>
                <w:sz w:val="20"/>
                <w:szCs w:val="13"/>
              </w:rPr>
              <w:t xml:space="preserve">k of effort. A MLA </w:t>
            </w:r>
            <w:r w:rsidRPr="002153E9">
              <w:rPr>
                <w:rFonts w:cs="Helvetica"/>
                <w:color w:val="000000"/>
                <w:sz w:val="20"/>
                <w:szCs w:val="13"/>
              </w:rPr>
              <w:t xml:space="preserve">preliminary bibliography is included (though it may be unedited and </w:t>
            </w:r>
            <w:proofErr w:type="spellStart"/>
            <w:r w:rsidRPr="002153E9">
              <w:rPr>
                <w:rFonts w:cs="Helvetica"/>
                <w:color w:val="000000"/>
                <w:sz w:val="20"/>
                <w:szCs w:val="13"/>
              </w:rPr>
              <w:t>unproofed</w:t>
            </w:r>
            <w:proofErr w:type="spellEnd"/>
            <w:r w:rsidRPr="002153E9">
              <w:rPr>
                <w:rFonts w:cs="Helvetica"/>
                <w:color w:val="000000"/>
                <w:sz w:val="20"/>
                <w:szCs w:val="13"/>
              </w:rPr>
              <w:t>).</w:t>
            </w:r>
          </w:p>
        </w:tc>
        <w:tc>
          <w:tcPr>
            <w:tcW w:w="2790" w:type="dxa"/>
          </w:tcPr>
          <w:p w:rsidR="002153E9" w:rsidRPr="002153E9" w:rsidRDefault="002153E9" w:rsidP="00144687">
            <w:pPr>
              <w:rPr>
                <w:sz w:val="20"/>
              </w:rPr>
            </w:pPr>
            <w:r w:rsidRPr="002153E9">
              <w:rPr>
                <w:rFonts w:cs="Helvetica"/>
                <w:color w:val="000000"/>
                <w:sz w:val="20"/>
                <w:szCs w:val="13"/>
              </w:rPr>
              <w:t>Only a moderate effort has been made to add source tags or else their use is very inconsistent. If no preliminary bibliography is incl</w:t>
            </w:r>
            <w:r w:rsidR="00192319">
              <w:rPr>
                <w:rFonts w:cs="Helvetica"/>
                <w:color w:val="000000"/>
                <w:sz w:val="20"/>
                <w:szCs w:val="13"/>
              </w:rPr>
              <w:t>uded, it cannot score above a one</w:t>
            </w:r>
          </w:p>
        </w:tc>
      </w:tr>
      <w:tr w:rsidR="002153E9" w:rsidTr="001251F0">
        <w:tc>
          <w:tcPr>
            <w:tcW w:w="1849" w:type="dxa"/>
          </w:tcPr>
          <w:p w:rsidR="002153E9" w:rsidRPr="00192319" w:rsidRDefault="002153E9" w:rsidP="002153E9">
            <w:pPr>
              <w:rPr>
                <w:b/>
              </w:rPr>
            </w:pPr>
            <w:r w:rsidRPr="00192319">
              <w:rPr>
                <w:rFonts w:ascii="Helvetica" w:hAnsi="Helvetica" w:cs="Helvetica"/>
                <w:b/>
                <w:color w:val="000000"/>
                <w:szCs w:val="18"/>
              </w:rPr>
              <w:t>Balance and Use of Sources</w:t>
            </w:r>
          </w:p>
        </w:tc>
        <w:tc>
          <w:tcPr>
            <w:tcW w:w="3600" w:type="dxa"/>
          </w:tcPr>
          <w:p w:rsidR="002153E9" w:rsidRPr="002153E9" w:rsidRDefault="002153E9" w:rsidP="00144687">
            <w:pPr>
              <w:rPr>
                <w:sz w:val="20"/>
              </w:rPr>
            </w:pPr>
            <w:r w:rsidRPr="002153E9">
              <w:rPr>
                <w:rFonts w:cs="Helvetica"/>
                <w:color w:val="000000"/>
                <w:sz w:val="20"/>
                <w:szCs w:val="13"/>
              </w:rPr>
              <w:t>Shows an excellent choice and balance of sources throughout the paper. Multiple sources reinforce the validity the evidence, and only credible sources are used. Many sources are integrated together with no one or two sources providing the bulk of the evidence.</w:t>
            </w:r>
          </w:p>
        </w:tc>
        <w:tc>
          <w:tcPr>
            <w:tcW w:w="3330" w:type="dxa"/>
          </w:tcPr>
          <w:p w:rsidR="002153E9" w:rsidRPr="002153E9" w:rsidRDefault="002153E9" w:rsidP="00144687">
            <w:pPr>
              <w:rPr>
                <w:sz w:val="20"/>
              </w:rPr>
            </w:pPr>
            <w:r w:rsidRPr="002153E9">
              <w:rPr>
                <w:rFonts w:cs="Helvetica"/>
                <w:color w:val="000000"/>
                <w:sz w:val="20"/>
                <w:szCs w:val="13"/>
              </w:rPr>
              <w:t>Shows a very good choice and balance of sources throughout the paper. Multiple sources reinforce the validity of the evidence, and these sources are used to create an overall balance of evidence, though one or two sources may be highlighted as particularly helpful. Only credible sources are used.</w:t>
            </w:r>
          </w:p>
        </w:tc>
        <w:tc>
          <w:tcPr>
            <w:tcW w:w="2970" w:type="dxa"/>
          </w:tcPr>
          <w:p w:rsidR="002153E9" w:rsidRPr="002153E9" w:rsidRDefault="002153E9" w:rsidP="00144687">
            <w:pPr>
              <w:rPr>
                <w:sz w:val="20"/>
              </w:rPr>
            </w:pPr>
            <w:r w:rsidRPr="002153E9">
              <w:rPr>
                <w:rFonts w:cs="Helvetica"/>
                <w:color w:val="000000"/>
                <w:sz w:val="20"/>
                <w:szCs w:val="13"/>
              </w:rPr>
              <w:t>Shows a good choice of sources overall, but there may be concerns about some of their reliability and credibility. There may be a heavy use of a few sources that raises questions about the validity and originality of the argument. Encyclopedias and other rudimentary sources show up more than they should.</w:t>
            </w:r>
          </w:p>
        </w:tc>
        <w:tc>
          <w:tcPr>
            <w:tcW w:w="2790" w:type="dxa"/>
          </w:tcPr>
          <w:p w:rsidR="002153E9" w:rsidRPr="002153E9" w:rsidRDefault="002153E9" w:rsidP="00144687">
            <w:pPr>
              <w:rPr>
                <w:sz w:val="20"/>
              </w:rPr>
            </w:pPr>
            <w:r w:rsidRPr="002153E9">
              <w:rPr>
                <w:rFonts w:cs="Helvetica"/>
                <w:color w:val="000000"/>
                <w:sz w:val="20"/>
                <w:szCs w:val="13"/>
              </w:rPr>
              <w:t>Too few sources were used, source requirements were not met, or sources were used inappropriately. Encyclopedias and other rudimentary sources may be used too heavily. If no primary source was used in this pa</w:t>
            </w:r>
            <w:r w:rsidR="00192319">
              <w:rPr>
                <w:rFonts w:cs="Helvetica"/>
                <w:color w:val="000000"/>
                <w:sz w:val="20"/>
                <w:szCs w:val="13"/>
              </w:rPr>
              <w:t>per, it cannot score above a one</w:t>
            </w:r>
            <w:r w:rsidRPr="002153E9">
              <w:rPr>
                <w:rFonts w:cs="Helvetica"/>
                <w:color w:val="000000"/>
                <w:sz w:val="20"/>
                <w:szCs w:val="13"/>
              </w:rPr>
              <w:t>.</w:t>
            </w:r>
          </w:p>
        </w:tc>
      </w:tr>
      <w:tr w:rsidR="002153E9" w:rsidTr="001251F0">
        <w:tc>
          <w:tcPr>
            <w:tcW w:w="1849" w:type="dxa"/>
          </w:tcPr>
          <w:p w:rsidR="002153E9" w:rsidRPr="00192319" w:rsidRDefault="002153E9" w:rsidP="002153E9">
            <w:pPr>
              <w:rPr>
                <w:b/>
              </w:rPr>
            </w:pPr>
            <w:r w:rsidRPr="00192319">
              <w:rPr>
                <w:rFonts w:ascii="Helvetica" w:hAnsi="Helvetica" w:cs="Helvetica"/>
                <w:b/>
                <w:color w:val="000000"/>
                <w:szCs w:val="18"/>
              </w:rPr>
              <w:t>Organization</w:t>
            </w:r>
          </w:p>
        </w:tc>
        <w:tc>
          <w:tcPr>
            <w:tcW w:w="3600" w:type="dxa"/>
          </w:tcPr>
          <w:p w:rsidR="002153E9" w:rsidRPr="002153E9" w:rsidRDefault="002153E9" w:rsidP="00144687">
            <w:pPr>
              <w:rPr>
                <w:sz w:val="20"/>
              </w:rPr>
            </w:pPr>
            <w:r w:rsidRPr="002153E9">
              <w:rPr>
                <w:rFonts w:cs="Helvetica"/>
                <w:color w:val="000000"/>
                <w:sz w:val="20"/>
                <w:szCs w:val="13"/>
              </w:rPr>
              <w:t>Shows a logical organization of ideas in constructing the overall argument. The pieces flow together well to produce a convincing line of reasoning.</w:t>
            </w:r>
          </w:p>
        </w:tc>
        <w:tc>
          <w:tcPr>
            <w:tcW w:w="3330" w:type="dxa"/>
          </w:tcPr>
          <w:p w:rsidR="002153E9" w:rsidRPr="002153E9" w:rsidRDefault="002153E9" w:rsidP="00144687">
            <w:pPr>
              <w:rPr>
                <w:sz w:val="20"/>
              </w:rPr>
            </w:pPr>
            <w:r w:rsidRPr="002153E9">
              <w:rPr>
                <w:rFonts w:cs="Helvetica"/>
                <w:color w:val="000000"/>
                <w:sz w:val="20"/>
                <w:szCs w:val="13"/>
              </w:rPr>
              <w:t>Shows a logical organization of ideas, but may have minor problems that can be fixed rather easily.</w:t>
            </w:r>
          </w:p>
        </w:tc>
        <w:tc>
          <w:tcPr>
            <w:tcW w:w="2970" w:type="dxa"/>
          </w:tcPr>
          <w:p w:rsidR="002153E9" w:rsidRPr="002153E9" w:rsidRDefault="002153E9" w:rsidP="00144687">
            <w:pPr>
              <w:rPr>
                <w:sz w:val="20"/>
              </w:rPr>
            </w:pPr>
            <w:r w:rsidRPr="002153E9">
              <w:rPr>
                <w:rFonts w:cs="Helvetica"/>
                <w:color w:val="000000"/>
                <w:sz w:val="20"/>
                <w:szCs w:val="13"/>
              </w:rPr>
              <w:t>The organization of ideas is not always clear or does not follow the thesis argument. Considerable effort may be required to fix these problems.</w:t>
            </w:r>
          </w:p>
        </w:tc>
        <w:tc>
          <w:tcPr>
            <w:tcW w:w="2790" w:type="dxa"/>
          </w:tcPr>
          <w:p w:rsidR="002153E9" w:rsidRPr="002153E9" w:rsidRDefault="002153E9" w:rsidP="00144687">
            <w:pPr>
              <w:rPr>
                <w:sz w:val="20"/>
              </w:rPr>
            </w:pPr>
            <w:r w:rsidRPr="002153E9">
              <w:rPr>
                <w:rFonts w:cs="Helvetica"/>
                <w:color w:val="000000"/>
                <w:sz w:val="20"/>
                <w:szCs w:val="13"/>
              </w:rPr>
              <w:t>The organization of ideas is quite unclear or ineffective. The outline needs to be heavily reworked before starting to write the rough draft.</w:t>
            </w:r>
          </w:p>
        </w:tc>
      </w:tr>
      <w:tr w:rsidR="002153E9" w:rsidTr="001251F0">
        <w:tc>
          <w:tcPr>
            <w:tcW w:w="1849" w:type="dxa"/>
          </w:tcPr>
          <w:p w:rsidR="002153E9" w:rsidRPr="00192319" w:rsidRDefault="002153E9" w:rsidP="002153E9">
            <w:pPr>
              <w:rPr>
                <w:b/>
              </w:rPr>
            </w:pPr>
            <w:r w:rsidRPr="00192319">
              <w:rPr>
                <w:rFonts w:ascii="Helvetica" w:hAnsi="Helvetica" w:cs="Helvetica"/>
                <w:b/>
                <w:color w:val="000000"/>
                <w:szCs w:val="18"/>
              </w:rPr>
              <w:t>Effort and Attention to detail</w:t>
            </w:r>
          </w:p>
        </w:tc>
        <w:tc>
          <w:tcPr>
            <w:tcW w:w="3600" w:type="dxa"/>
          </w:tcPr>
          <w:p w:rsidR="002153E9" w:rsidRPr="002153E9" w:rsidRDefault="002153E9" w:rsidP="00144687">
            <w:pPr>
              <w:rPr>
                <w:sz w:val="20"/>
              </w:rPr>
            </w:pPr>
            <w:r w:rsidRPr="002153E9">
              <w:rPr>
                <w:rFonts w:cs="Helvetica"/>
                <w:color w:val="000000"/>
                <w:sz w:val="20"/>
                <w:szCs w:val="13"/>
              </w:rPr>
              <w:t>The outline illustrates great attention to detail and outstanding personal effort.</w:t>
            </w:r>
          </w:p>
        </w:tc>
        <w:tc>
          <w:tcPr>
            <w:tcW w:w="3330" w:type="dxa"/>
          </w:tcPr>
          <w:p w:rsidR="002153E9" w:rsidRPr="002153E9" w:rsidRDefault="002153E9" w:rsidP="00144687">
            <w:pPr>
              <w:rPr>
                <w:sz w:val="20"/>
              </w:rPr>
            </w:pPr>
            <w:r w:rsidRPr="002153E9">
              <w:rPr>
                <w:rFonts w:cs="Helvetica"/>
                <w:color w:val="000000"/>
                <w:sz w:val="20"/>
                <w:szCs w:val="13"/>
              </w:rPr>
              <w:t>The outline shows very good attention to detail, though some minor mistakes may be made.</w:t>
            </w:r>
          </w:p>
        </w:tc>
        <w:tc>
          <w:tcPr>
            <w:tcW w:w="2970" w:type="dxa"/>
          </w:tcPr>
          <w:p w:rsidR="002153E9" w:rsidRPr="002153E9" w:rsidRDefault="002153E9" w:rsidP="00144687">
            <w:pPr>
              <w:rPr>
                <w:sz w:val="20"/>
              </w:rPr>
            </w:pPr>
            <w:r w:rsidRPr="002153E9">
              <w:rPr>
                <w:rFonts w:cs="Helvetica"/>
                <w:color w:val="000000"/>
                <w:sz w:val="20"/>
                <w:szCs w:val="13"/>
              </w:rPr>
              <w:t>The outline is adequate, but shows inattention to detail. Not all directions are followed.</w:t>
            </w:r>
          </w:p>
        </w:tc>
        <w:tc>
          <w:tcPr>
            <w:tcW w:w="2790" w:type="dxa"/>
          </w:tcPr>
          <w:p w:rsidR="002153E9" w:rsidRPr="002153E9" w:rsidRDefault="002153E9" w:rsidP="00144687">
            <w:pPr>
              <w:rPr>
                <w:sz w:val="20"/>
              </w:rPr>
            </w:pPr>
            <w:r w:rsidRPr="002153E9">
              <w:rPr>
                <w:rFonts w:cs="Helvetica"/>
                <w:color w:val="000000"/>
                <w:sz w:val="20"/>
                <w:szCs w:val="13"/>
              </w:rPr>
              <w:t>The outline shows carelessness and inattention to detail.</w:t>
            </w:r>
          </w:p>
        </w:tc>
      </w:tr>
    </w:tbl>
    <w:p w:rsidR="003B7CC1" w:rsidRDefault="001251F0" w:rsidP="00144687">
      <w:r w:rsidRPr="001251F0">
        <w:t>http://www.mrswallace.com/research/Outline%20Rubric.pdf</w:t>
      </w:r>
    </w:p>
    <w:sectPr w:rsidR="003B7CC1" w:rsidSect="00842F35">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2109"/>
    <w:multiLevelType w:val="hybridMultilevel"/>
    <w:tmpl w:val="61348324"/>
    <w:lvl w:ilvl="0" w:tplc="11B00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3E78BF"/>
    <w:multiLevelType w:val="hybridMultilevel"/>
    <w:tmpl w:val="6964C2AC"/>
    <w:lvl w:ilvl="0" w:tplc="B3D4545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F4C61"/>
    <w:multiLevelType w:val="hybridMultilevel"/>
    <w:tmpl w:val="D6E241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77F70"/>
    <w:multiLevelType w:val="hybridMultilevel"/>
    <w:tmpl w:val="FB58E2CC"/>
    <w:lvl w:ilvl="0" w:tplc="9D00B504">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014F9"/>
    <w:multiLevelType w:val="hybridMultilevel"/>
    <w:tmpl w:val="F7E849B6"/>
    <w:lvl w:ilvl="0" w:tplc="A69C44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DD3FE9"/>
    <w:multiLevelType w:val="hybridMultilevel"/>
    <w:tmpl w:val="10BA056C"/>
    <w:lvl w:ilvl="0" w:tplc="3126E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C1"/>
    <w:rsid w:val="00025F5D"/>
    <w:rsid w:val="000F2CDF"/>
    <w:rsid w:val="001251F0"/>
    <w:rsid w:val="00144687"/>
    <w:rsid w:val="00192319"/>
    <w:rsid w:val="001A0ECA"/>
    <w:rsid w:val="001D74A2"/>
    <w:rsid w:val="002153E9"/>
    <w:rsid w:val="002417EE"/>
    <w:rsid w:val="00242151"/>
    <w:rsid w:val="00286075"/>
    <w:rsid w:val="003971B8"/>
    <w:rsid w:val="003A344B"/>
    <w:rsid w:val="003A5C5C"/>
    <w:rsid w:val="003B7CC1"/>
    <w:rsid w:val="003B7CFC"/>
    <w:rsid w:val="003F26CB"/>
    <w:rsid w:val="004D03BD"/>
    <w:rsid w:val="00665EDD"/>
    <w:rsid w:val="006C739C"/>
    <w:rsid w:val="007D7B91"/>
    <w:rsid w:val="00801F1C"/>
    <w:rsid w:val="00842F35"/>
    <w:rsid w:val="0087617B"/>
    <w:rsid w:val="008A47AE"/>
    <w:rsid w:val="0098321E"/>
    <w:rsid w:val="009B6988"/>
    <w:rsid w:val="00A2554B"/>
    <w:rsid w:val="00B052DF"/>
    <w:rsid w:val="00B8039C"/>
    <w:rsid w:val="00C812AB"/>
    <w:rsid w:val="00CB2EB0"/>
    <w:rsid w:val="00CB569B"/>
    <w:rsid w:val="00D3649F"/>
    <w:rsid w:val="00D47F66"/>
    <w:rsid w:val="00DF739F"/>
    <w:rsid w:val="00EF6E04"/>
    <w:rsid w:val="00F20D26"/>
    <w:rsid w:val="00F368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C1"/>
    <w:pPr>
      <w:ind w:left="720"/>
      <w:contextualSpacing/>
    </w:pPr>
  </w:style>
  <w:style w:type="table" w:styleId="TableGrid">
    <w:name w:val="Table Grid"/>
    <w:basedOn w:val="TableNormal"/>
    <w:uiPriority w:val="59"/>
    <w:rsid w:val="00397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C1"/>
    <w:pPr>
      <w:ind w:left="720"/>
      <w:contextualSpacing/>
    </w:pPr>
  </w:style>
  <w:style w:type="table" w:styleId="TableGrid">
    <w:name w:val="Table Grid"/>
    <w:basedOn w:val="TableNormal"/>
    <w:uiPriority w:val="59"/>
    <w:rsid w:val="00397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Hinman</dc:creator>
  <cp:lastModifiedBy>HP</cp:lastModifiedBy>
  <cp:revision>2</cp:revision>
  <dcterms:created xsi:type="dcterms:W3CDTF">2014-01-20T07:26:00Z</dcterms:created>
  <dcterms:modified xsi:type="dcterms:W3CDTF">2014-01-20T07:26:00Z</dcterms:modified>
</cp:coreProperties>
</file>