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A32" w:rsidRPr="002E1232" w:rsidRDefault="002E1232" w:rsidP="002E1232">
      <w:pPr>
        <w:jc w:val="center"/>
        <w:rPr>
          <w:b/>
          <w:sz w:val="28"/>
          <w:u w:val="single"/>
        </w:rPr>
      </w:pPr>
      <w:r w:rsidRPr="002E1232">
        <w:rPr>
          <w:b/>
          <w:sz w:val="28"/>
          <w:u w:val="single"/>
        </w:rPr>
        <w:t xml:space="preserve">May 2014 Grade Boundaries – </w:t>
      </w:r>
      <w:r w:rsidR="002604A5">
        <w:rPr>
          <w:b/>
          <w:sz w:val="28"/>
          <w:u w:val="single"/>
        </w:rPr>
        <w:t>HL Math</w:t>
      </w:r>
    </w:p>
    <w:p w:rsidR="002E1232" w:rsidRPr="002E1232" w:rsidRDefault="002E1232">
      <w:pPr>
        <w:rPr>
          <w:b/>
          <w:sz w:val="28"/>
          <w:u w:val="single"/>
        </w:rPr>
      </w:pPr>
      <w:bookmarkStart w:id="0" w:name="_GoBack"/>
      <w:bookmarkEnd w:id="0"/>
    </w:p>
    <w:p w:rsidR="002E1232" w:rsidRPr="002E1232" w:rsidRDefault="002604A5" w:rsidP="002E1232">
      <w:pPr>
        <w:jc w:val="center"/>
        <w:rPr>
          <w:b/>
          <w:sz w:val="28"/>
          <w:u w:val="single"/>
        </w:rPr>
      </w:pPr>
      <w:r>
        <w:rPr>
          <w:noProof/>
        </w:rPr>
        <w:drawing>
          <wp:inline distT="0" distB="0" distL="0" distR="0" wp14:anchorId="3047973A" wp14:editId="1A220FFE">
            <wp:extent cx="5943600" cy="16700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7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1232" w:rsidRPr="002E1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232"/>
    <w:rsid w:val="002604A5"/>
    <w:rsid w:val="002C4A32"/>
    <w:rsid w:val="002E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2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2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 Alselm</dc:creator>
  <cp:lastModifiedBy>Uwe Alselm</cp:lastModifiedBy>
  <cp:revision>3</cp:revision>
  <dcterms:created xsi:type="dcterms:W3CDTF">2014-09-10T14:30:00Z</dcterms:created>
  <dcterms:modified xsi:type="dcterms:W3CDTF">2014-09-10T14:30:00Z</dcterms:modified>
</cp:coreProperties>
</file>